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F29" w:rsidRDefault="00AB3F29" w:rsidP="00CD35F3">
      <w:pPr>
        <w:spacing w:after="0" w:line="337" w:lineRule="atLeast"/>
        <w:rPr>
          <w:rFonts w:ascii="Arial" w:hAnsi="Arial" w:cs="Arial"/>
          <w:i/>
          <w:iCs/>
          <w:color w:val="211F1F"/>
          <w:sz w:val="34"/>
          <w:szCs w:val="34"/>
          <w:shd w:val="clear" w:color="auto" w:fill="FFFFFF"/>
        </w:rPr>
      </w:pPr>
      <w:r>
        <w:rPr>
          <w:rFonts w:ascii="Arial" w:hAnsi="Arial" w:cs="Arial"/>
          <w:i/>
          <w:iCs/>
          <w:color w:val="211F1F"/>
          <w:sz w:val="34"/>
          <w:szCs w:val="34"/>
          <w:shd w:val="clear" w:color="auto" w:fill="FFFFFF"/>
        </w:rPr>
        <w:t>В силу сложившихся обстоятельств человек решает совершить суицид. К сожалению, некоторым не хватает силы, времени, желания изменить свою жизнь в лучшую сторону. И тем самым перечеркивают все самое лучшее, что было предначертано им судьбой.</w:t>
      </w:r>
    </w:p>
    <w:p w:rsidR="00CD35F3" w:rsidRDefault="00CD35F3" w:rsidP="00CD35F3">
      <w:pPr>
        <w:spacing w:after="0" w:line="337" w:lineRule="atLeast"/>
        <w:rPr>
          <w:rFonts w:ascii="Arial" w:hAnsi="Arial" w:cs="Arial"/>
          <w:iCs/>
          <w:color w:val="211F1F"/>
          <w:sz w:val="34"/>
          <w:szCs w:val="34"/>
          <w:shd w:val="clear" w:color="auto" w:fill="FFFFFF"/>
        </w:rPr>
      </w:pPr>
    </w:p>
    <w:p w:rsidR="00AB3F29" w:rsidRPr="00CD35F3" w:rsidRDefault="00CD35F3" w:rsidP="00CD35F3">
      <w:pPr>
        <w:spacing w:after="0" w:line="337" w:lineRule="atLeast"/>
        <w:rPr>
          <w:rFonts w:ascii="Arial" w:hAnsi="Arial" w:cs="Arial"/>
          <w:iCs/>
          <w:color w:val="211F1F"/>
          <w:sz w:val="34"/>
          <w:szCs w:val="34"/>
          <w:shd w:val="clear" w:color="auto" w:fill="FFFFFF"/>
        </w:rPr>
      </w:pPr>
      <w:r w:rsidRPr="00CD35F3">
        <w:rPr>
          <w:rFonts w:ascii="Arial" w:hAnsi="Arial" w:cs="Arial"/>
          <w:iCs/>
          <w:color w:val="211F1F"/>
          <w:sz w:val="34"/>
          <w:szCs w:val="34"/>
          <w:shd w:val="clear" w:color="auto" w:fill="FFFFFF"/>
        </w:rPr>
        <w:t>Вам понадобится:</w:t>
      </w:r>
    </w:p>
    <w:p w:rsidR="00CD35F3" w:rsidRPr="00CD35F3" w:rsidRDefault="00CD35F3" w:rsidP="00CD35F3">
      <w:pPr>
        <w:pStyle w:val="a3"/>
        <w:numPr>
          <w:ilvl w:val="0"/>
          <w:numId w:val="2"/>
        </w:numPr>
        <w:spacing w:after="0" w:line="337" w:lineRule="atLeast"/>
        <w:rPr>
          <w:rFonts w:ascii="Arial" w:hAnsi="Arial" w:cs="Arial"/>
          <w:iCs/>
          <w:color w:val="211F1F"/>
          <w:sz w:val="34"/>
          <w:szCs w:val="34"/>
          <w:shd w:val="clear" w:color="auto" w:fill="FFFFFF"/>
        </w:rPr>
      </w:pPr>
      <w:r w:rsidRPr="00CD35F3">
        <w:rPr>
          <w:rFonts w:ascii="Arial" w:hAnsi="Arial" w:cs="Arial"/>
          <w:iCs/>
          <w:color w:val="211F1F"/>
          <w:sz w:val="34"/>
          <w:szCs w:val="34"/>
          <w:shd w:val="clear" w:color="auto" w:fill="FFFFFF"/>
        </w:rPr>
        <w:t>сила воли</w:t>
      </w:r>
    </w:p>
    <w:p w:rsidR="00CD35F3" w:rsidRPr="00CD35F3" w:rsidRDefault="00CD35F3" w:rsidP="00CD35F3">
      <w:pPr>
        <w:pStyle w:val="a3"/>
        <w:numPr>
          <w:ilvl w:val="0"/>
          <w:numId w:val="2"/>
        </w:numPr>
        <w:spacing w:after="0" w:line="337" w:lineRule="atLeast"/>
        <w:rPr>
          <w:rFonts w:ascii="Arial" w:hAnsi="Arial" w:cs="Arial"/>
          <w:iCs/>
          <w:color w:val="211F1F"/>
          <w:sz w:val="34"/>
          <w:szCs w:val="34"/>
          <w:shd w:val="clear" w:color="auto" w:fill="FFFFFF"/>
        </w:rPr>
      </w:pPr>
      <w:r w:rsidRPr="00CD35F3">
        <w:rPr>
          <w:rFonts w:ascii="Arial" w:hAnsi="Arial" w:cs="Arial"/>
          <w:iCs/>
          <w:color w:val="211F1F"/>
          <w:sz w:val="34"/>
          <w:szCs w:val="34"/>
          <w:shd w:val="clear" w:color="auto" w:fill="FFFFFF"/>
        </w:rPr>
        <w:t>оптимизм</w:t>
      </w:r>
    </w:p>
    <w:p w:rsidR="00CD35F3" w:rsidRPr="00CD35F3" w:rsidRDefault="00CD35F3" w:rsidP="00CD35F3">
      <w:pPr>
        <w:pStyle w:val="a3"/>
        <w:numPr>
          <w:ilvl w:val="0"/>
          <w:numId w:val="2"/>
        </w:numPr>
        <w:spacing w:after="0" w:line="337" w:lineRule="atLeast"/>
        <w:rPr>
          <w:rFonts w:ascii="Arial" w:hAnsi="Arial" w:cs="Arial"/>
          <w:iCs/>
          <w:color w:val="211F1F"/>
          <w:sz w:val="34"/>
          <w:szCs w:val="34"/>
          <w:shd w:val="clear" w:color="auto" w:fill="FFFFFF"/>
        </w:rPr>
      </w:pPr>
      <w:r w:rsidRPr="00CD35F3">
        <w:rPr>
          <w:rFonts w:ascii="Arial" w:hAnsi="Arial" w:cs="Arial"/>
          <w:iCs/>
          <w:color w:val="211F1F"/>
          <w:sz w:val="34"/>
          <w:szCs w:val="34"/>
          <w:shd w:val="clear" w:color="auto" w:fill="FFFFFF"/>
        </w:rPr>
        <w:t>стойкость</w:t>
      </w:r>
    </w:p>
    <w:p w:rsidR="00CD35F3" w:rsidRPr="00CD35F3" w:rsidRDefault="00CD35F3" w:rsidP="00CD35F3">
      <w:pPr>
        <w:spacing w:after="0" w:line="337" w:lineRule="atLeast"/>
        <w:rPr>
          <w:rFonts w:ascii="Arial" w:hAnsi="Arial" w:cs="Arial"/>
          <w:iCs/>
          <w:color w:val="211F1F"/>
          <w:sz w:val="34"/>
          <w:szCs w:val="34"/>
          <w:shd w:val="clear" w:color="auto" w:fill="FFFFFF"/>
        </w:rPr>
      </w:pPr>
    </w:p>
    <w:p w:rsidR="00AB3F29" w:rsidRPr="0070053C" w:rsidRDefault="00AB3F29" w:rsidP="00CD35F3">
      <w:pPr>
        <w:shd w:val="clear" w:color="auto" w:fill="FFFFFF"/>
        <w:spacing w:after="0" w:line="255" w:lineRule="atLeast"/>
        <w:rPr>
          <w:rFonts w:ascii="Arial" w:eastAsia="Times New Roman" w:hAnsi="Arial" w:cs="Arial"/>
          <w:color w:val="F73C09"/>
          <w:sz w:val="30"/>
          <w:szCs w:val="30"/>
        </w:rPr>
      </w:pPr>
      <w:r w:rsidRPr="0070053C">
        <w:rPr>
          <w:rFonts w:ascii="Arial" w:eastAsia="Times New Roman" w:hAnsi="Arial" w:cs="Arial"/>
          <w:color w:val="F73C09"/>
          <w:sz w:val="30"/>
          <w:szCs w:val="30"/>
        </w:rPr>
        <w:t>#1</w:t>
      </w:r>
    </w:p>
    <w:p w:rsidR="00AB3F29" w:rsidRPr="0070053C" w:rsidRDefault="00AB3F29" w:rsidP="00CD35F3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544D4D"/>
          <w:sz w:val="27"/>
          <w:szCs w:val="27"/>
        </w:rPr>
      </w:pPr>
      <w:r w:rsidRPr="0070053C">
        <w:rPr>
          <w:rFonts w:ascii="Arial" w:eastAsia="Times New Roman" w:hAnsi="Arial" w:cs="Arial"/>
          <w:color w:val="544D4D"/>
          <w:sz w:val="27"/>
          <w:szCs w:val="27"/>
        </w:rPr>
        <w:t>Остановитесь, сядьте и поразмышляйте. Не совершайте никакие поступки сгоряча. Ведь в такие минуты нами руководствуют импульсы, за которыми скрыты важные сигналы разума. Если произошло несчастье - умер близкий человек, привычный мир рухнул - дайте волю слезам. Кричите, плачьте, бейте кулаками! Вам нужно</w:t>
      </w:r>
      <w:r w:rsidRPr="0070053C">
        <w:rPr>
          <w:rFonts w:ascii="Arial" w:eastAsia="Times New Roman" w:hAnsi="Arial" w:cs="Arial"/>
          <w:color w:val="544D4D"/>
          <w:sz w:val="27"/>
        </w:rPr>
        <w:t> </w:t>
      </w:r>
      <w:hyperlink r:id="rId5" w:history="1">
        <w:r w:rsidRPr="0070053C">
          <w:rPr>
            <w:rFonts w:ascii="Arial" w:eastAsia="Times New Roman" w:hAnsi="Arial" w:cs="Arial"/>
            <w:color w:val="313131"/>
            <w:sz w:val="27"/>
          </w:rPr>
          <w:t>будет научиться</w:t>
        </w:r>
      </w:hyperlink>
      <w:r w:rsidRPr="0070053C">
        <w:rPr>
          <w:rFonts w:ascii="Arial" w:eastAsia="Times New Roman" w:hAnsi="Arial" w:cs="Arial"/>
          <w:color w:val="544D4D"/>
          <w:sz w:val="27"/>
        </w:rPr>
        <w:t> </w:t>
      </w:r>
      <w:r w:rsidRPr="0070053C">
        <w:rPr>
          <w:rFonts w:ascii="Arial" w:eastAsia="Times New Roman" w:hAnsi="Arial" w:cs="Arial"/>
          <w:color w:val="544D4D"/>
          <w:sz w:val="27"/>
          <w:szCs w:val="27"/>
        </w:rPr>
        <w:t>жить новой жизнь. Но это испытание, которое выпало на вашу долю, вы сможете преодолеть.</w:t>
      </w:r>
    </w:p>
    <w:p w:rsidR="00CD35F3" w:rsidRDefault="00CD35F3" w:rsidP="00CD35F3">
      <w:pPr>
        <w:shd w:val="clear" w:color="auto" w:fill="FFFFFF"/>
        <w:spacing w:after="0" w:line="255" w:lineRule="atLeast"/>
        <w:rPr>
          <w:rFonts w:ascii="Arial" w:eastAsia="Times New Roman" w:hAnsi="Arial" w:cs="Arial"/>
          <w:color w:val="F73C09"/>
          <w:sz w:val="30"/>
          <w:szCs w:val="30"/>
        </w:rPr>
      </w:pPr>
    </w:p>
    <w:p w:rsidR="00AB3F29" w:rsidRPr="0070053C" w:rsidRDefault="00AB3F29" w:rsidP="00CD35F3">
      <w:pPr>
        <w:shd w:val="clear" w:color="auto" w:fill="FFFFFF"/>
        <w:spacing w:after="0" w:line="255" w:lineRule="atLeast"/>
        <w:rPr>
          <w:rFonts w:ascii="Arial" w:eastAsia="Times New Roman" w:hAnsi="Arial" w:cs="Arial"/>
          <w:color w:val="F73C09"/>
          <w:sz w:val="30"/>
          <w:szCs w:val="30"/>
        </w:rPr>
      </w:pPr>
      <w:r w:rsidRPr="0070053C">
        <w:rPr>
          <w:rFonts w:ascii="Arial" w:eastAsia="Times New Roman" w:hAnsi="Arial" w:cs="Arial"/>
          <w:color w:val="F73C09"/>
          <w:sz w:val="30"/>
          <w:szCs w:val="30"/>
        </w:rPr>
        <w:t>#2</w:t>
      </w:r>
    </w:p>
    <w:p w:rsidR="00AB3F29" w:rsidRPr="0070053C" w:rsidRDefault="00110055" w:rsidP="00CD35F3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544D4D"/>
          <w:sz w:val="27"/>
          <w:szCs w:val="27"/>
        </w:rPr>
      </w:pPr>
      <w:hyperlink r:id="rId6" w:history="1">
        <w:r w:rsidR="00AB3F29" w:rsidRPr="0070053C">
          <w:rPr>
            <w:rFonts w:ascii="Arial" w:eastAsia="Times New Roman" w:hAnsi="Arial" w:cs="Arial"/>
            <w:color w:val="313131"/>
            <w:sz w:val="27"/>
          </w:rPr>
          <w:t>Осмотритесь вокруг</w:t>
        </w:r>
      </w:hyperlink>
      <w:r w:rsidR="00AB3F29" w:rsidRPr="0070053C">
        <w:rPr>
          <w:rFonts w:ascii="Arial" w:eastAsia="Times New Roman" w:hAnsi="Arial" w:cs="Arial"/>
          <w:color w:val="544D4D"/>
          <w:sz w:val="27"/>
        </w:rPr>
        <w:t> </w:t>
      </w:r>
      <w:r w:rsidR="00AB3F29" w:rsidRPr="0070053C">
        <w:rPr>
          <w:rFonts w:ascii="Arial" w:eastAsia="Times New Roman" w:hAnsi="Arial" w:cs="Arial"/>
          <w:color w:val="544D4D"/>
          <w:sz w:val="27"/>
          <w:szCs w:val="27"/>
        </w:rPr>
        <w:t>себя. Кого вы видите? Ваших друзей, родных, близких, товарищей. Уйдя из жизни, вы навсегда покинете их. А смогут ли они пережить эту потерю? Действительно ли та проблема, которая вынудила вас на отчаянный шаг, стоит того, чтобы рушить жизнь других людей? Быть может, убегая от проблемы в неизвестность, вы обрекаете других, близких вам людей на еще большие минуты отчаяния. Даже если на этой земле у вас есть всего один человек, ради которого стоит жить, не бросайте его.</w:t>
      </w:r>
    </w:p>
    <w:p w:rsidR="00CD35F3" w:rsidRDefault="00CD35F3" w:rsidP="00CD35F3">
      <w:pPr>
        <w:shd w:val="clear" w:color="auto" w:fill="FFFFFF"/>
        <w:spacing w:after="0" w:line="255" w:lineRule="atLeast"/>
        <w:rPr>
          <w:rFonts w:ascii="Arial" w:eastAsia="Times New Roman" w:hAnsi="Arial" w:cs="Arial"/>
          <w:color w:val="F73C09"/>
          <w:sz w:val="30"/>
          <w:szCs w:val="30"/>
        </w:rPr>
      </w:pPr>
    </w:p>
    <w:p w:rsidR="00AB3F29" w:rsidRPr="0070053C" w:rsidRDefault="00AB3F29" w:rsidP="00CD35F3">
      <w:pPr>
        <w:shd w:val="clear" w:color="auto" w:fill="FFFFFF"/>
        <w:spacing w:after="0" w:line="255" w:lineRule="atLeast"/>
        <w:rPr>
          <w:rFonts w:ascii="Arial" w:eastAsia="Times New Roman" w:hAnsi="Arial" w:cs="Arial"/>
          <w:color w:val="F73C09"/>
          <w:sz w:val="30"/>
          <w:szCs w:val="30"/>
        </w:rPr>
      </w:pPr>
      <w:r w:rsidRPr="0070053C">
        <w:rPr>
          <w:rFonts w:ascii="Arial" w:eastAsia="Times New Roman" w:hAnsi="Arial" w:cs="Arial"/>
          <w:color w:val="F73C09"/>
          <w:sz w:val="30"/>
          <w:szCs w:val="30"/>
        </w:rPr>
        <w:t>#3</w:t>
      </w:r>
    </w:p>
    <w:p w:rsidR="00AB3F29" w:rsidRPr="0070053C" w:rsidRDefault="00AB3F29" w:rsidP="00CD35F3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544D4D"/>
          <w:sz w:val="27"/>
          <w:szCs w:val="27"/>
        </w:rPr>
      </w:pPr>
      <w:r w:rsidRPr="0070053C">
        <w:rPr>
          <w:rFonts w:ascii="Arial" w:eastAsia="Times New Roman" w:hAnsi="Arial" w:cs="Arial"/>
          <w:color w:val="544D4D"/>
          <w:sz w:val="27"/>
          <w:szCs w:val="27"/>
        </w:rPr>
        <w:t xml:space="preserve">Иногда вердикт врачей разом перечеркивает планы, желания, стремления. К сожалению, в наше время многие заболевания еще так и не научились побеждать. Но организм каждого человека индивидуален. Боритесь за каждый год жизни. Не сдавайтесь! Поговорите с врачом, с людьми, </w:t>
      </w:r>
      <w:proofErr w:type="gramStart"/>
      <w:r w:rsidRPr="0070053C">
        <w:rPr>
          <w:rFonts w:ascii="Arial" w:eastAsia="Times New Roman" w:hAnsi="Arial" w:cs="Arial"/>
          <w:color w:val="544D4D"/>
          <w:sz w:val="27"/>
          <w:szCs w:val="27"/>
        </w:rPr>
        <w:t>которые</w:t>
      </w:r>
      <w:proofErr w:type="gramEnd"/>
      <w:r w:rsidRPr="0070053C">
        <w:rPr>
          <w:rFonts w:ascii="Arial" w:eastAsia="Times New Roman" w:hAnsi="Arial" w:cs="Arial"/>
          <w:color w:val="544D4D"/>
          <w:sz w:val="27"/>
          <w:szCs w:val="27"/>
        </w:rPr>
        <w:t xml:space="preserve"> так же как и вы страдают от болезни. Обязательно найдите тех, кто смог продлить себе жизнь на долгие годы или научился полностью контролировать заболевание. Но не тратьте время на общение с теми, кто сдался, кто проиграл. Стремитесь стать одним из победителей.</w:t>
      </w:r>
    </w:p>
    <w:p w:rsidR="00CD35F3" w:rsidRDefault="00CD35F3" w:rsidP="00CD35F3">
      <w:pPr>
        <w:shd w:val="clear" w:color="auto" w:fill="FFFFFF"/>
        <w:spacing w:after="0" w:line="255" w:lineRule="atLeast"/>
        <w:rPr>
          <w:rFonts w:ascii="Arial" w:eastAsia="Times New Roman" w:hAnsi="Arial" w:cs="Arial"/>
          <w:color w:val="F73C09"/>
          <w:sz w:val="30"/>
          <w:szCs w:val="30"/>
        </w:rPr>
      </w:pPr>
    </w:p>
    <w:p w:rsidR="00AB3F29" w:rsidRPr="0070053C" w:rsidRDefault="00AB3F29" w:rsidP="00CD35F3">
      <w:pPr>
        <w:shd w:val="clear" w:color="auto" w:fill="FFFFFF"/>
        <w:spacing w:after="0" w:line="255" w:lineRule="atLeast"/>
        <w:rPr>
          <w:rFonts w:ascii="Arial" w:eastAsia="Times New Roman" w:hAnsi="Arial" w:cs="Arial"/>
          <w:color w:val="F73C09"/>
          <w:sz w:val="30"/>
          <w:szCs w:val="30"/>
        </w:rPr>
      </w:pPr>
      <w:r w:rsidRPr="0070053C">
        <w:rPr>
          <w:rFonts w:ascii="Arial" w:eastAsia="Times New Roman" w:hAnsi="Arial" w:cs="Arial"/>
          <w:color w:val="F73C09"/>
          <w:sz w:val="30"/>
          <w:szCs w:val="30"/>
        </w:rPr>
        <w:t>#4</w:t>
      </w:r>
    </w:p>
    <w:p w:rsidR="00AB3F29" w:rsidRPr="0070053C" w:rsidRDefault="00AB3F29" w:rsidP="00CD35F3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544D4D"/>
          <w:sz w:val="27"/>
          <w:szCs w:val="27"/>
        </w:rPr>
      </w:pPr>
      <w:r w:rsidRPr="0070053C">
        <w:rPr>
          <w:rFonts w:ascii="Arial" w:eastAsia="Times New Roman" w:hAnsi="Arial" w:cs="Arial"/>
          <w:color w:val="544D4D"/>
          <w:sz w:val="27"/>
          <w:szCs w:val="27"/>
        </w:rPr>
        <w:lastRenderedPageBreak/>
        <w:t>Кроме того, не стоит считать, что уйти из жизни достаточно просто. Некоторым «счастливчикам» уйти не удалось. На сегодняшний момент большинство из них инвалиды. Они либо прикованы к постели, либо вынуждены постоянно проходить медицинское обследование, или же навсегда потеряли рассудок.</w:t>
      </w:r>
    </w:p>
    <w:p w:rsidR="00CD35F3" w:rsidRDefault="00CD35F3" w:rsidP="00CD35F3">
      <w:pPr>
        <w:shd w:val="clear" w:color="auto" w:fill="FFFFFF"/>
        <w:spacing w:after="0" w:line="255" w:lineRule="atLeast"/>
        <w:rPr>
          <w:rFonts w:ascii="Arial" w:eastAsia="Times New Roman" w:hAnsi="Arial" w:cs="Arial"/>
          <w:color w:val="F73C09"/>
          <w:sz w:val="30"/>
          <w:szCs w:val="30"/>
        </w:rPr>
      </w:pPr>
    </w:p>
    <w:p w:rsidR="00AB3F29" w:rsidRPr="0070053C" w:rsidRDefault="00AB3F29" w:rsidP="00CD35F3">
      <w:pPr>
        <w:shd w:val="clear" w:color="auto" w:fill="FFFFFF"/>
        <w:spacing w:after="0" w:line="255" w:lineRule="atLeast"/>
        <w:rPr>
          <w:rFonts w:ascii="Arial" w:eastAsia="Times New Roman" w:hAnsi="Arial" w:cs="Arial"/>
          <w:color w:val="F73C09"/>
          <w:sz w:val="30"/>
          <w:szCs w:val="30"/>
        </w:rPr>
      </w:pPr>
      <w:r w:rsidRPr="0070053C">
        <w:rPr>
          <w:rFonts w:ascii="Arial" w:eastAsia="Times New Roman" w:hAnsi="Arial" w:cs="Arial"/>
          <w:color w:val="F73C09"/>
          <w:sz w:val="30"/>
          <w:szCs w:val="30"/>
        </w:rPr>
        <w:t>#5</w:t>
      </w:r>
    </w:p>
    <w:p w:rsidR="00AB3F29" w:rsidRPr="0070053C" w:rsidRDefault="00AB3F29" w:rsidP="00CD35F3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544D4D"/>
          <w:sz w:val="27"/>
          <w:szCs w:val="27"/>
        </w:rPr>
      </w:pPr>
      <w:r w:rsidRPr="0070053C">
        <w:rPr>
          <w:rFonts w:ascii="Arial" w:eastAsia="Times New Roman" w:hAnsi="Arial" w:cs="Arial"/>
          <w:color w:val="544D4D"/>
          <w:sz w:val="27"/>
          <w:szCs w:val="27"/>
        </w:rPr>
        <w:t xml:space="preserve">Не бойтесь признаться, что вас посещают мысли о самоубийстве. Важно не дать этим мыслям захватить в плен душу. Найдите единение с самим собой. Размышляйте о мире, его духовности. Ищите </w:t>
      </w:r>
      <w:proofErr w:type="gramStart"/>
      <w:r w:rsidRPr="0070053C">
        <w:rPr>
          <w:rFonts w:ascii="Arial" w:eastAsia="Times New Roman" w:hAnsi="Arial" w:cs="Arial"/>
          <w:color w:val="544D4D"/>
          <w:sz w:val="27"/>
          <w:szCs w:val="27"/>
        </w:rPr>
        <w:t>прекрасное</w:t>
      </w:r>
      <w:proofErr w:type="gramEnd"/>
      <w:r w:rsidRPr="0070053C">
        <w:rPr>
          <w:rFonts w:ascii="Arial" w:eastAsia="Times New Roman" w:hAnsi="Arial" w:cs="Arial"/>
          <w:color w:val="544D4D"/>
          <w:sz w:val="27"/>
          <w:szCs w:val="27"/>
        </w:rPr>
        <w:t>, наслаждайтесь каждым моментом своей жизни. Слушайте красивую и мелодичную музыку, читайте интересные и познавательные книги, смотрите добрые фильмы.</w:t>
      </w:r>
    </w:p>
    <w:p w:rsidR="00CD35F3" w:rsidRDefault="00CD35F3" w:rsidP="00CD35F3">
      <w:pPr>
        <w:shd w:val="clear" w:color="auto" w:fill="FFFFFF"/>
        <w:spacing w:after="0" w:line="255" w:lineRule="atLeast"/>
        <w:rPr>
          <w:rFonts w:ascii="Arial" w:eastAsia="Times New Roman" w:hAnsi="Arial" w:cs="Arial"/>
          <w:color w:val="F73C09"/>
          <w:sz w:val="30"/>
          <w:szCs w:val="30"/>
        </w:rPr>
      </w:pPr>
    </w:p>
    <w:p w:rsidR="00AB3F29" w:rsidRPr="0070053C" w:rsidRDefault="00AB3F29" w:rsidP="00CD35F3">
      <w:pPr>
        <w:shd w:val="clear" w:color="auto" w:fill="FFFFFF"/>
        <w:spacing w:after="0" w:line="255" w:lineRule="atLeast"/>
        <w:rPr>
          <w:rFonts w:ascii="Arial" w:eastAsia="Times New Roman" w:hAnsi="Arial" w:cs="Arial"/>
          <w:color w:val="F73C09"/>
          <w:sz w:val="30"/>
          <w:szCs w:val="30"/>
        </w:rPr>
      </w:pPr>
      <w:r w:rsidRPr="0070053C">
        <w:rPr>
          <w:rFonts w:ascii="Arial" w:eastAsia="Times New Roman" w:hAnsi="Arial" w:cs="Arial"/>
          <w:color w:val="F73C09"/>
          <w:sz w:val="30"/>
          <w:szCs w:val="30"/>
        </w:rPr>
        <w:t>#6</w:t>
      </w:r>
    </w:p>
    <w:p w:rsidR="00AB3F29" w:rsidRPr="0070053C" w:rsidRDefault="00AB3F29" w:rsidP="00CD35F3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544D4D"/>
          <w:sz w:val="27"/>
          <w:szCs w:val="27"/>
        </w:rPr>
      </w:pPr>
      <w:r w:rsidRPr="0070053C">
        <w:rPr>
          <w:rFonts w:ascii="Arial" w:eastAsia="Times New Roman" w:hAnsi="Arial" w:cs="Arial"/>
          <w:color w:val="544D4D"/>
          <w:sz w:val="27"/>
          <w:szCs w:val="27"/>
        </w:rPr>
        <w:t>Если сил не осталось, а чаша весов склоняется к единственному печальному решению, запишитесь на тренинги или посетите психолога. Важно рассказать специалисту о своих проблемах и попытаться найти выход из сложившейся ситуации. Следует смириться и принять новые изменения в жизни, но осознать, что их можно преодолеть, изменить или научится с ними жить.</w:t>
      </w:r>
    </w:p>
    <w:p w:rsidR="00CD35F3" w:rsidRDefault="00CD35F3" w:rsidP="00CD35F3">
      <w:pPr>
        <w:shd w:val="clear" w:color="auto" w:fill="FFFFFF"/>
        <w:spacing w:after="0" w:line="255" w:lineRule="atLeast"/>
        <w:rPr>
          <w:rFonts w:ascii="Arial" w:eastAsia="Times New Roman" w:hAnsi="Arial" w:cs="Arial"/>
          <w:color w:val="F73C09"/>
          <w:sz w:val="30"/>
          <w:szCs w:val="30"/>
        </w:rPr>
      </w:pPr>
    </w:p>
    <w:p w:rsidR="00AB3F29" w:rsidRPr="0070053C" w:rsidRDefault="00AB3F29" w:rsidP="00CD35F3">
      <w:pPr>
        <w:shd w:val="clear" w:color="auto" w:fill="FFFFFF"/>
        <w:spacing w:after="0" w:line="255" w:lineRule="atLeast"/>
        <w:rPr>
          <w:rFonts w:ascii="Arial" w:eastAsia="Times New Roman" w:hAnsi="Arial" w:cs="Arial"/>
          <w:color w:val="F73C09"/>
          <w:sz w:val="30"/>
          <w:szCs w:val="30"/>
        </w:rPr>
      </w:pPr>
      <w:r w:rsidRPr="0070053C">
        <w:rPr>
          <w:rFonts w:ascii="Arial" w:eastAsia="Times New Roman" w:hAnsi="Arial" w:cs="Arial"/>
          <w:color w:val="F73C09"/>
          <w:sz w:val="30"/>
          <w:szCs w:val="30"/>
        </w:rPr>
        <w:t>#7</w:t>
      </w:r>
    </w:p>
    <w:p w:rsidR="00AB3F29" w:rsidRPr="0070053C" w:rsidRDefault="00AB3F29" w:rsidP="00CD35F3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544D4D"/>
          <w:sz w:val="27"/>
          <w:szCs w:val="27"/>
        </w:rPr>
      </w:pPr>
      <w:r w:rsidRPr="0070053C">
        <w:rPr>
          <w:rFonts w:ascii="Arial" w:eastAsia="Times New Roman" w:hAnsi="Arial" w:cs="Arial"/>
          <w:color w:val="544D4D"/>
          <w:sz w:val="27"/>
          <w:szCs w:val="27"/>
        </w:rPr>
        <w:t xml:space="preserve">Нам всегда кажется, что наше испытание самое серьезное, сложное, невыполнимое. Но оглянитесь вокруг - вы увидите, что рядом с вами бок </w:t>
      </w:r>
      <w:proofErr w:type="gramStart"/>
      <w:r w:rsidRPr="0070053C">
        <w:rPr>
          <w:rFonts w:ascii="Arial" w:eastAsia="Times New Roman" w:hAnsi="Arial" w:cs="Arial"/>
          <w:color w:val="544D4D"/>
          <w:sz w:val="27"/>
          <w:szCs w:val="27"/>
        </w:rPr>
        <w:t>о бок</w:t>
      </w:r>
      <w:proofErr w:type="gramEnd"/>
      <w:r w:rsidRPr="0070053C">
        <w:rPr>
          <w:rFonts w:ascii="Arial" w:eastAsia="Times New Roman" w:hAnsi="Arial" w:cs="Arial"/>
          <w:color w:val="544D4D"/>
          <w:sz w:val="27"/>
          <w:szCs w:val="27"/>
        </w:rPr>
        <w:t xml:space="preserve"> идут другие люди. Они несут на себе гораздо более тяжелую ношу, но не сдаются. Они хотят жить и они живут! Радуются, смеются, быть может, ночами плачут в подушку, но утром на их лице опять сияет улыбка. Все потому, что жизнь никогда не бывает легкой. Одни проблемы сменяются другими. Но </w:t>
      </w:r>
      <w:proofErr w:type="gramStart"/>
      <w:r w:rsidRPr="0070053C">
        <w:rPr>
          <w:rFonts w:ascii="Arial" w:eastAsia="Times New Roman" w:hAnsi="Arial" w:cs="Arial"/>
          <w:color w:val="544D4D"/>
          <w:sz w:val="27"/>
          <w:szCs w:val="27"/>
        </w:rPr>
        <w:t>в</w:t>
      </w:r>
      <w:proofErr w:type="gramEnd"/>
      <w:r w:rsidRPr="0070053C">
        <w:rPr>
          <w:rFonts w:ascii="Arial" w:eastAsia="Times New Roman" w:hAnsi="Arial" w:cs="Arial"/>
          <w:color w:val="544D4D"/>
          <w:sz w:val="27"/>
          <w:szCs w:val="27"/>
        </w:rPr>
        <w:t xml:space="preserve"> то же время - жизнь прекрасна! Она дарит нам счастье, радость, любовь, смех. Ищите эти чувства. Вспомните все то, что дарило вам хорошее настроение.</w:t>
      </w:r>
    </w:p>
    <w:p w:rsidR="00AB3F29" w:rsidRDefault="00AB3F29" w:rsidP="00CD35F3">
      <w:pPr>
        <w:shd w:val="clear" w:color="auto" w:fill="FFFFFF"/>
        <w:spacing w:after="0" w:line="255" w:lineRule="atLeast"/>
        <w:rPr>
          <w:rFonts w:ascii="Arial" w:eastAsia="Times New Roman" w:hAnsi="Arial" w:cs="Arial"/>
          <w:color w:val="F73C09"/>
          <w:sz w:val="30"/>
          <w:szCs w:val="30"/>
        </w:rPr>
      </w:pPr>
    </w:p>
    <w:p w:rsidR="00AB3F29" w:rsidRPr="0070053C" w:rsidRDefault="00AB3F29" w:rsidP="00CD35F3">
      <w:pPr>
        <w:shd w:val="clear" w:color="auto" w:fill="FFFFFF"/>
        <w:spacing w:after="0" w:line="255" w:lineRule="atLeast"/>
        <w:rPr>
          <w:rFonts w:ascii="Arial" w:eastAsia="Times New Roman" w:hAnsi="Arial" w:cs="Arial"/>
          <w:color w:val="F73C09"/>
          <w:sz w:val="30"/>
          <w:szCs w:val="30"/>
        </w:rPr>
      </w:pPr>
      <w:r w:rsidRPr="0070053C">
        <w:rPr>
          <w:rFonts w:ascii="Arial" w:eastAsia="Times New Roman" w:hAnsi="Arial" w:cs="Arial"/>
          <w:color w:val="F73C09"/>
          <w:sz w:val="30"/>
          <w:szCs w:val="30"/>
        </w:rPr>
        <w:t>#8</w:t>
      </w:r>
    </w:p>
    <w:p w:rsidR="00AB3F29" w:rsidRPr="0070053C" w:rsidRDefault="00AB3F29" w:rsidP="00CD35F3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544D4D"/>
          <w:sz w:val="27"/>
          <w:szCs w:val="27"/>
        </w:rPr>
      </w:pPr>
      <w:r w:rsidRPr="0070053C">
        <w:rPr>
          <w:rFonts w:ascii="Arial" w:eastAsia="Times New Roman" w:hAnsi="Arial" w:cs="Arial"/>
          <w:color w:val="544D4D"/>
          <w:sz w:val="27"/>
          <w:szCs w:val="27"/>
        </w:rPr>
        <w:t>Измените жизнь. Поставьте себе достигаемую цель и начните проводить работу по ее осуществлению. Или отправьтесь путешествовать. Новые страны, интересные знакомства, экзотические места прогоняют прочь тоску, отгоняют страшные мысли о самоубийстве.</w:t>
      </w:r>
    </w:p>
    <w:p w:rsidR="00CD35F3" w:rsidRDefault="00CD35F3" w:rsidP="00CD35F3">
      <w:pPr>
        <w:shd w:val="clear" w:color="auto" w:fill="FFFFFF"/>
        <w:spacing w:after="0" w:line="255" w:lineRule="atLeast"/>
        <w:rPr>
          <w:rFonts w:ascii="Arial" w:eastAsia="Times New Roman" w:hAnsi="Arial" w:cs="Arial"/>
          <w:color w:val="F73C09"/>
          <w:sz w:val="30"/>
          <w:szCs w:val="30"/>
        </w:rPr>
      </w:pPr>
    </w:p>
    <w:p w:rsidR="00AB3F29" w:rsidRPr="0070053C" w:rsidRDefault="00AB3F29" w:rsidP="00CD35F3">
      <w:pPr>
        <w:shd w:val="clear" w:color="auto" w:fill="FFFFFF"/>
        <w:spacing w:after="0" w:line="255" w:lineRule="atLeast"/>
        <w:rPr>
          <w:rFonts w:ascii="Arial" w:eastAsia="Times New Roman" w:hAnsi="Arial" w:cs="Arial"/>
          <w:color w:val="F73C09"/>
          <w:sz w:val="30"/>
          <w:szCs w:val="30"/>
        </w:rPr>
      </w:pPr>
      <w:r w:rsidRPr="0070053C">
        <w:rPr>
          <w:rFonts w:ascii="Arial" w:eastAsia="Times New Roman" w:hAnsi="Arial" w:cs="Arial"/>
          <w:color w:val="F73C09"/>
          <w:sz w:val="30"/>
          <w:szCs w:val="30"/>
        </w:rPr>
        <w:t>#9</w:t>
      </w:r>
    </w:p>
    <w:p w:rsidR="00AB3F29" w:rsidRPr="0070053C" w:rsidRDefault="00AB3F29" w:rsidP="00CD35F3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544D4D"/>
          <w:sz w:val="27"/>
          <w:szCs w:val="27"/>
        </w:rPr>
      </w:pPr>
      <w:r w:rsidRPr="0070053C">
        <w:rPr>
          <w:rFonts w:ascii="Arial" w:eastAsia="Times New Roman" w:hAnsi="Arial" w:cs="Arial"/>
          <w:color w:val="544D4D"/>
          <w:sz w:val="27"/>
          <w:szCs w:val="27"/>
        </w:rPr>
        <w:t xml:space="preserve">Возьмите отсрочку. Да, жизнь не удалась, проблемы одолевают, разлад в семье и на работе полностью разрушил нервную систему. Примите черную полосу как факт. Но! Взгляните на вещи с другой стороны. А что произойдет через год, два? Или даже через месяц? Болезнь отступит, вы встретите свою вторую половинку или родите долгожданного ребенка. </w:t>
      </w:r>
      <w:r w:rsidRPr="0070053C">
        <w:rPr>
          <w:rFonts w:ascii="Arial" w:eastAsia="Times New Roman" w:hAnsi="Arial" w:cs="Arial"/>
          <w:color w:val="544D4D"/>
          <w:sz w:val="27"/>
          <w:szCs w:val="27"/>
        </w:rPr>
        <w:lastRenderedPageBreak/>
        <w:t xml:space="preserve">Не думайте, что это все невозможно. Жизнь переменчива. Но никто не говорит о том, что в течение этого периода вы должны </w:t>
      </w:r>
      <w:proofErr w:type="gramStart"/>
      <w:r w:rsidRPr="0070053C">
        <w:rPr>
          <w:rFonts w:ascii="Arial" w:eastAsia="Times New Roman" w:hAnsi="Arial" w:cs="Arial"/>
          <w:color w:val="544D4D"/>
          <w:sz w:val="27"/>
          <w:szCs w:val="27"/>
        </w:rPr>
        <w:t>сидеть</w:t>
      </w:r>
      <w:proofErr w:type="gramEnd"/>
      <w:r w:rsidRPr="0070053C">
        <w:rPr>
          <w:rFonts w:ascii="Arial" w:eastAsia="Times New Roman" w:hAnsi="Arial" w:cs="Arial"/>
          <w:color w:val="544D4D"/>
          <w:sz w:val="27"/>
          <w:szCs w:val="27"/>
        </w:rPr>
        <w:t xml:space="preserve"> сложа руки. Потихоньку, не спеша начните решать проблемы. Не торопитесь. Совершить суицид вы всегда успеете. А вот после него узнать, что готовила вам судьба, уже невозможно. Быть может, за следующим поворотом вас поджидала светлая полоса, а вам не хватило терпения ее дождаться.</w:t>
      </w:r>
    </w:p>
    <w:p w:rsidR="00CD35F3" w:rsidRDefault="00CD35F3" w:rsidP="00CD35F3">
      <w:pPr>
        <w:shd w:val="clear" w:color="auto" w:fill="FFFFFF"/>
        <w:spacing w:after="0" w:line="255" w:lineRule="atLeast"/>
        <w:rPr>
          <w:rFonts w:ascii="Arial" w:eastAsia="Times New Roman" w:hAnsi="Arial" w:cs="Arial"/>
          <w:color w:val="F73C09"/>
          <w:sz w:val="30"/>
          <w:szCs w:val="30"/>
        </w:rPr>
      </w:pPr>
    </w:p>
    <w:p w:rsidR="00AB3F29" w:rsidRPr="0070053C" w:rsidRDefault="00AB3F29" w:rsidP="00CD35F3">
      <w:pPr>
        <w:shd w:val="clear" w:color="auto" w:fill="FFFFFF"/>
        <w:spacing w:after="0" w:line="255" w:lineRule="atLeast"/>
        <w:rPr>
          <w:rFonts w:ascii="Arial" w:eastAsia="Times New Roman" w:hAnsi="Arial" w:cs="Arial"/>
          <w:color w:val="F73C09"/>
          <w:sz w:val="30"/>
          <w:szCs w:val="30"/>
        </w:rPr>
      </w:pPr>
      <w:r w:rsidRPr="0070053C">
        <w:rPr>
          <w:rFonts w:ascii="Arial" w:eastAsia="Times New Roman" w:hAnsi="Arial" w:cs="Arial"/>
          <w:color w:val="F73C09"/>
          <w:sz w:val="30"/>
          <w:szCs w:val="30"/>
        </w:rPr>
        <w:t>#10</w:t>
      </w:r>
    </w:p>
    <w:p w:rsidR="00AB3F29" w:rsidRPr="0070053C" w:rsidRDefault="00AB3F29" w:rsidP="00CD35F3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544D4D"/>
          <w:sz w:val="27"/>
          <w:szCs w:val="27"/>
        </w:rPr>
      </w:pPr>
      <w:r w:rsidRPr="0070053C">
        <w:rPr>
          <w:rFonts w:ascii="Arial" w:eastAsia="Times New Roman" w:hAnsi="Arial" w:cs="Arial"/>
          <w:color w:val="544D4D"/>
          <w:sz w:val="27"/>
          <w:szCs w:val="27"/>
        </w:rPr>
        <w:t>Любите жизнь, радуйтесь ей. Никто не сможет прожить ее за вас. Отбросьте эти страшные мысли, отложите лезвие в сторону, выкиньте таблетки. Посмотрите на небо, солнце, облака. Растворитесь в них и полной грудью вдохните свежий и пьянящий воздух счастья. У вас все получиться, вы справитесь и победите эту битву. А через несколько лет те мысли о суициде станут далекими, неправильными, страшными и, безусловно, уже не вашими.</w:t>
      </w:r>
    </w:p>
    <w:p w:rsidR="00110055" w:rsidRDefault="00110055" w:rsidP="00CD35F3">
      <w:pPr>
        <w:spacing w:after="0"/>
      </w:pPr>
    </w:p>
    <w:sectPr w:rsidR="00110055" w:rsidSect="001100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4C7207"/>
    <w:multiLevelType w:val="hybridMultilevel"/>
    <w:tmpl w:val="7E168D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754788"/>
    <w:multiLevelType w:val="multilevel"/>
    <w:tmpl w:val="E9ACE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>
    <w:useFELayout/>
  </w:compat>
  <w:rsids>
    <w:rsidRoot w:val="00AB3F29"/>
    <w:rsid w:val="00110055"/>
    <w:rsid w:val="00AB3F29"/>
    <w:rsid w:val="00CD35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0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35F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uznay-kak.ru/dom-sad-i-ogorod/raznoe/kak-nayti-vodu-na-uchastke-kakoy-provolokoy-nahodyat-vodu" TargetMode="External"/><Relationship Id="rId5" Type="http://schemas.openxmlformats.org/officeDocument/2006/relationships/hyperlink" Target="http://uznay-kak.ru/sferyi-jizni/fitnes-i-sport/kak-pravilno-pryigat-na-snoubord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739</Words>
  <Characters>4218</Characters>
  <Application>Microsoft Office Word</Application>
  <DocSecurity>0</DocSecurity>
  <Lines>35</Lines>
  <Paragraphs>9</Paragraphs>
  <ScaleCrop>false</ScaleCrop>
  <Company>НТПП</Company>
  <LinksUpToDate>false</LinksUpToDate>
  <CharactersWithSpaces>4948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Преподаватель</dc:creator>
  <cp:keywords/>
  <dc:description/>
  <cp:lastModifiedBy>Преподаватель</cp:lastModifiedBy>
  <cp:revision>3</cp:revision>
  <dcterms:created xsi:type="dcterms:W3CDTF">2015-11-11T13:00:00Z</dcterms:created>
  <dcterms:modified xsi:type="dcterms:W3CDTF">2015-11-16T07:54:00Z</dcterms:modified>
</cp:coreProperties>
</file>